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7E90" w14:textId="77777777" w:rsidR="00262823" w:rsidRDefault="00262823" w:rsidP="002628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116" w:type="dxa"/>
        <w:tblInd w:w="0" w:type="dxa"/>
        <w:shd w:val="clear" w:color="auto" w:fill="E46C0B"/>
        <w:tblLayout w:type="fixed"/>
        <w:tblLook w:val="0000" w:firstRow="0" w:lastRow="0" w:firstColumn="0" w:lastColumn="0" w:noHBand="0" w:noVBand="0"/>
      </w:tblPr>
      <w:tblGrid>
        <w:gridCol w:w="9116"/>
      </w:tblGrid>
      <w:tr w:rsidR="00262823" w14:paraId="3C5CB410" w14:textId="77777777" w:rsidTr="00262823">
        <w:trPr>
          <w:trHeight w:val="484"/>
        </w:trPr>
        <w:tc>
          <w:tcPr>
            <w:tcW w:w="9116" w:type="dxa"/>
            <w:shd w:val="clear" w:color="auto" w:fill="E46C0B"/>
            <w:vAlign w:val="center"/>
          </w:tcPr>
          <w:p w14:paraId="74780B76" w14:textId="77777777" w:rsidR="00262823" w:rsidRDefault="00262823" w:rsidP="006D0C2E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RENDICIÓN DE FONDOS</w:t>
            </w:r>
          </w:p>
        </w:tc>
      </w:tr>
    </w:tbl>
    <w:p w14:paraId="4B74AFF0" w14:textId="77777777" w:rsidR="00262823" w:rsidRDefault="00262823" w:rsidP="00262823">
      <w:pPr>
        <w:rPr>
          <w:rFonts w:ascii="Cambria" w:eastAsia="Cambria" w:hAnsi="Cambria" w:cs="Cambria"/>
          <w:sz w:val="20"/>
          <w:szCs w:val="20"/>
        </w:rPr>
      </w:pPr>
    </w:p>
    <w:p w14:paraId="560D985E" w14:textId="77777777" w:rsidR="00AF1209" w:rsidRDefault="00A57F53">
      <w:pPr>
        <w:rPr>
          <w:rFonts w:ascii="Calibri" w:eastAsia="Calibri" w:hAnsi="Calibri" w:cs="Calibri"/>
          <w:sz w:val="20"/>
          <w:szCs w:val="20"/>
          <w:lang w:val="es-CL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>
        <w:rPr>
          <w:rFonts w:ascii="Calibri" w:eastAsia="Calibri" w:hAnsi="Calibri" w:cs="Calibri"/>
          <w:sz w:val="20"/>
          <w:szCs w:val="20"/>
        </w:rPr>
        <w:tab/>
      </w:r>
      <w:r w:rsidR="000F36EB">
        <w:rPr>
          <w:rFonts w:ascii="Calibri" w:eastAsia="Calibri" w:hAnsi="Calibri" w:cs="Calibri"/>
          <w:sz w:val="20"/>
          <w:szCs w:val="20"/>
          <w:lang w:val="es-CL"/>
        </w:rPr>
        <w:t>14 de abril de 2022</w:t>
      </w:r>
    </w:p>
    <w:p w14:paraId="629B3FE3" w14:textId="77777777" w:rsidR="000F36EB" w:rsidRDefault="000F36EB">
      <w:pPr>
        <w:rPr>
          <w:rFonts w:ascii="Calibri" w:eastAsia="Calibri" w:hAnsi="Calibri" w:cs="Calibri"/>
          <w:sz w:val="20"/>
          <w:szCs w:val="20"/>
        </w:rPr>
      </w:pPr>
    </w:p>
    <w:p w14:paraId="78EEDD53" w14:textId="77777777" w:rsidR="00AF1209" w:rsidRDefault="00A57F53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7EADAEA3" w14:textId="77777777" w:rsidR="00AF1209" w:rsidRDefault="00AF1209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858"/>
      </w:tblGrid>
      <w:tr w:rsidR="00AF1209" w14:paraId="3AC40541" w14:textId="77777777">
        <w:tc>
          <w:tcPr>
            <w:tcW w:w="4322" w:type="dxa"/>
          </w:tcPr>
          <w:p w14:paraId="68119C39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4858" w:type="dxa"/>
          </w:tcPr>
          <w:p w14:paraId="06A31E09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47B4936A" w14:textId="77777777">
        <w:tc>
          <w:tcPr>
            <w:tcW w:w="4322" w:type="dxa"/>
          </w:tcPr>
          <w:p w14:paraId="0D0A5B1E" w14:textId="77777777" w:rsidR="00AF1209" w:rsidRDefault="00A7369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</w:t>
            </w:r>
            <w:r w:rsidR="00A57F53">
              <w:rPr>
                <w:rFonts w:ascii="Calibri" w:eastAsia="Calibri" w:hAnsi="Calibri" w:cs="Calibri"/>
                <w:sz w:val="20"/>
                <w:szCs w:val="20"/>
              </w:rPr>
              <w:t>DIGO DEL PROYECTO</w:t>
            </w:r>
          </w:p>
        </w:tc>
        <w:tc>
          <w:tcPr>
            <w:tcW w:w="4858" w:type="dxa"/>
          </w:tcPr>
          <w:p w14:paraId="615652D5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30715320" w14:textId="77777777">
        <w:tc>
          <w:tcPr>
            <w:tcW w:w="4322" w:type="dxa"/>
          </w:tcPr>
          <w:p w14:paraId="758821C5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RINDO CUENTA POR LA SUMA DE </w:t>
            </w:r>
          </w:p>
        </w:tc>
        <w:tc>
          <w:tcPr>
            <w:tcW w:w="4858" w:type="dxa"/>
          </w:tcPr>
          <w:p w14:paraId="028481B9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068EBFF5" w14:textId="77777777" w:rsidR="00AF1209" w:rsidRDefault="00AF120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3418"/>
      </w:tblGrid>
      <w:tr w:rsidR="00AF1209" w14:paraId="0324CC7B" w14:textId="77777777">
        <w:tc>
          <w:tcPr>
            <w:tcW w:w="2881" w:type="dxa"/>
            <w:vMerge w:val="restart"/>
          </w:tcPr>
          <w:p w14:paraId="2D66CF81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ASOCIADA AL FONDO A RENDIR ENTREGADO EL :</w:t>
            </w:r>
          </w:p>
        </w:tc>
        <w:tc>
          <w:tcPr>
            <w:tcW w:w="2881" w:type="dxa"/>
          </w:tcPr>
          <w:p w14:paraId="5C3355DD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3418" w:type="dxa"/>
          </w:tcPr>
          <w:p w14:paraId="3871DC7F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DD/MM/AAAA</w:t>
            </w:r>
          </w:p>
        </w:tc>
      </w:tr>
      <w:tr w:rsidR="00AF1209" w14:paraId="2B61B2CB" w14:textId="77777777">
        <w:tc>
          <w:tcPr>
            <w:tcW w:w="2881" w:type="dxa"/>
            <w:vMerge/>
          </w:tcPr>
          <w:p w14:paraId="35C54414" w14:textId="77777777" w:rsidR="00AF1209" w:rsidRDefault="00AF1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BD1925A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MONTO </w:t>
            </w:r>
          </w:p>
        </w:tc>
        <w:tc>
          <w:tcPr>
            <w:tcW w:w="3418" w:type="dxa"/>
          </w:tcPr>
          <w:p w14:paraId="61E8646E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5E14DFA0" w14:textId="77777777" w:rsidR="00AF1209" w:rsidRDefault="00AF120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858"/>
      </w:tblGrid>
      <w:tr w:rsidR="00AF1209" w14:paraId="49E65E57" w14:textId="77777777">
        <w:tc>
          <w:tcPr>
            <w:tcW w:w="4322" w:type="dxa"/>
          </w:tcPr>
          <w:p w14:paraId="61D3DAB5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SOLICITANTE DEL FONDO</w:t>
            </w:r>
          </w:p>
        </w:tc>
        <w:tc>
          <w:tcPr>
            <w:tcW w:w="4858" w:type="dxa"/>
          </w:tcPr>
          <w:p w14:paraId="177A4CF0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77326CFE" w14:textId="77777777">
        <w:tc>
          <w:tcPr>
            <w:tcW w:w="4322" w:type="dxa"/>
          </w:tcPr>
          <w:p w14:paraId="25BE1091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 DEL SOLICITANTE</w:t>
            </w:r>
          </w:p>
        </w:tc>
        <w:tc>
          <w:tcPr>
            <w:tcW w:w="4858" w:type="dxa"/>
          </w:tcPr>
          <w:p w14:paraId="078E3FCE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18AC1F87" w14:textId="77777777">
        <w:tc>
          <w:tcPr>
            <w:tcW w:w="4322" w:type="dxa"/>
          </w:tcPr>
          <w:p w14:paraId="648C3E16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4858" w:type="dxa"/>
          </w:tcPr>
          <w:p w14:paraId="7336CEE5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697" w14:paraId="70945D65" w14:textId="77777777" w:rsidTr="0098434A">
        <w:tc>
          <w:tcPr>
            <w:tcW w:w="9180" w:type="dxa"/>
            <w:gridSpan w:val="2"/>
          </w:tcPr>
          <w:p w14:paraId="1E424D18" w14:textId="77777777" w:rsidR="00A73697" w:rsidRPr="00A73697" w:rsidRDefault="00A736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73697">
              <w:rPr>
                <w:rFonts w:ascii="Calibri" w:eastAsia="Calibri" w:hAnsi="Calibri" w:cs="Calibri"/>
                <w:b/>
                <w:sz w:val="20"/>
                <w:szCs w:val="20"/>
              </w:rPr>
              <w:t>EN CASO DE REEMBOLSO, DEBE ADJUNTAR FORMULARIO CORRESPONDIENTE.</w:t>
            </w:r>
          </w:p>
        </w:tc>
      </w:tr>
    </w:tbl>
    <w:p w14:paraId="06CFD711" w14:textId="77777777" w:rsidR="00AF1209" w:rsidRDefault="00AF1209">
      <w:pPr>
        <w:rPr>
          <w:rFonts w:ascii="Calibri" w:eastAsia="Calibri" w:hAnsi="Calibri" w:cs="Calibri"/>
          <w:sz w:val="20"/>
          <w:szCs w:val="20"/>
        </w:rPr>
      </w:pPr>
    </w:p>
    <w:p w14:paraId="6E7A65E3" w14:textId="77777777" w:rsidR="00AF1209" w:rsidRDefault="00A57F5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relación de gastos es la siguiente:</w:t>
      </w: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2265"/>
      </w:tblGrid>
      <w:tr w:rsidR="00AF1209" w14:paraId="06E5FD82" w14:textId="77777777">
        <w:tc>
          <w:tcPr>
            <w:tcW w:w="1728" w:type="dxa"/>
          </w:tcPr>
          <w:p w14:paraId="68A3B6F0" w14:textId="77777777" w:rsidR="00AF1209" w:rsidRDefault="00A57F5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PROVEEDOR</w:t>
            </w:r>
          </w:p>
        </w:tc>
        <w:tc>
          <w:tcPr>
            <w:tcW w:w="1729" w:type="dxa"/>
          </w:tcPr>
          <w:p w14:paraId="6BAE1098" w14:textId="77777777" w:rsidR="00AF1209" w:rsidRDefault="00A57F5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FACTURA O BOLETA</w:t>
            </w:r>
          </w:p>
        </w:tc>
        <w:tc>
          <w:tcPr>
            <w:tcW w:w="1729" w:type="dxa"/>
          </w:tcPr>
          <w:p w14:paraId="0FBF7748" w14:textId="77777777" w:rsidR="00AF1209" w:rsidRDefault="00A57F5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 FACTURA O BOLETA</w:t>
            </w:r>
          </w:p>
        </w:tc>
        <w:tc>
          <w:tcPr>
            <w:tcW w:w="1729" w:type="dxa"/>
          </w:tcPr>
          <w:p w14:paraId="3F4FB38A" w14:textId="77777777" w:rsidR="00AF1209" w:rsidRDefault="00A57F5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BIEN O SERVICIO ADQUIRIDO</w:t>
            </w:r>
          </w:p>
        </w:tc>
        <w:tc>
          <w:tcPr>
            <w:tcW w:w="2265" w:type="dxa"/>
          </w:tcPr>
          <w:p w14:paraId="6FA77951" w14:textId="77777777" w:rsidR="00AF1209" w:rsidRDefault="00A57F5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</w:p>
        </w:tc>
      </w:tr>
      <w:tr w:rsidR="00AF1209" w14:paraId="2101CB0A" w14:textId="77777777">
        <w:tc>
          <w:tcPr>
            <w:tcW w:w="1728" w:type="dxa"/>
          </w:tcPr>
          <w:p w14:paraId="403B190D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63CE3BC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8F97F3C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692F5C3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EEB394A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77839723" w14:textId="77777777">
        <w:tc>
          <w:tcPr>
            <w:tcW w:w="1728" w:type="dxa"/>
          </w:tcPr>
          <w:p w14:paraId="5CD6FB8C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E7D1D8D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0E36F14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0294FB3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E33C0E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2A8882BE" w14:textId="77777777">
        <w:tc>
          <w:tcPr>
            <w:tcW w:w="1728" w:type="dxa"/>
          </w:tcPr>
          <w:p w14:paraId="0E4A0072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7FFCA17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AF8A26E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F7C3A23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0BCF4B4D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66D2AC73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520C8E96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46C6E8FB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57E4D2E1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007AD896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03D3939D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1209" w14:paraId="5F60D1D9" w14:textId="77777777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2EA8E1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1185F3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4C7653" w14:textId="77777777" w:rsidR="00AF1209" w:rsidRDefault="00AF12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6B9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C65D" w14:textId="77777777" w:rsidR="00AF1209" w:rsidRDefault="00A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205F5989" w14:textId="77777777" w:rsidR="00AF1209" w:rsidRDefault="00AF1209">
      <w:pPr>
        <w:rPr>
          <w:rFonts w:ascii="Calibri" w:eastAsia="Calibri" w:hAnsi="Calibri" w:cs="Calibri"/>
          <w:sz w:val="20"/>
          <w:szCs w:val="20"/>
        </w:rPr>
      </w:pPr>
    </w:p>
    <w:p w14:paraId="04FA9F3C" w14:textId="77777777" w:rsidR="00AF1209" w:rsidRDefault="00AF120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1DBB78B2" w14:textId="77777777" w:rsidR="00EF4749" w:rsidRDefault="00EF474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C120B79" w14:textId="77777777" w:rsidR="00EF4749" w:rsidRDefault="00EF474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B4EED63" w14:textId="77777777" w:rsidR="00AF1209" w:rsidRDefault="00AF1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8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AF1209" w14:paraId="6FC08C31" w14:textId="77777777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14:paraId="3DF5ACEE" w14:textId="77777777" w:rsidR="00AF1209" w:rsidRDefault="00A57F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  <w:tc>
          <w:tcPr>
            <w:tcW w:w="1250" w:type="dxa"/>
          </w:tcPr>
          <w:p w14:paraId="14F8089F" w14:textId="77777777" w:rsidR="00AF1209" w:rsidRDefault="00AF120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14:paraId="0A6F6D4B" w14:textId="77777777" w:rsidR="00AF1209" w:rsidRDefault="00A57F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(Nombre) </w:t>
            </w:r>
          </w:p>
        </w:tc>
      </w:tr>
      <w:tr w:rsidR="00AF1209" w14:paraId="08905ACE" w14:textId="77777777">
        <w:trPr>
          <w:trHeight w:val="1166"/>
          <w:jc w:val="center"/>
        </w:trPr>
        <w:tc>
          <w:tcPr>
            <w:tcW w:w="3753" w:type="dxa"/>
          </w:tcPr>
          <w:p w14:paraId="48CF2B9C" w14:textId="77777777" w:rsidR="00AF1209" w:rsidRDefault="00A57F5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de Proyecto</w:t>
            </w:r>
          </w:p>
        </w:tc>
        <w:tc>
          <w:tcPr>
            <w:tcW w:w="1250" w:type="dxa"/>
          </w:tcPr>
          <w:p w14:paraId="4EC8EA98" w14:textId="77777777" w:rsidR="00AF1209" w:rsidRDefault="00AF120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</w:tcPr>
          <w:p w14:paraId="1A8799E5" w14:textId="77777777" w:rsidR="004B15A5" w:rsidRDefault="004B15A5" w:rsidP="004B15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 del receptor del fondo</w:t>
            </w:r>
          </w:p>
          <w:p w14:paraId="0CDCAAC7" w14:textId="5474A916" w:rsidR="00AF1209" w:rsidRDefault="00AF120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F1209" w14:paraId="2029C1B8" w14:textId="77777777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14:paraId="62271DF3" w14:textId="77777777" w:rsidR="00AF1209" w:rsidRDefault="00AF1209">
            <w:pPr>
              <w:rPr>
                <w:rFonts w:ascii="Calibri" w:eastAsia="Calibri" w:hAnsi="Calibri" w:cs="Calibri"/>
                <w:b/>
              </w:rPr>
            </w:pPr>
          </w:p>
          <w:p w14:paraId="11B4D942" w14:textId="77777777" w:rsidR="00A73697" w:rsidRDefault="00A73697">
            <w:pPr>
              <w:rPr>
                <w:rFonts w:ascii="Calibri" w:eastAsia="Calibri" w:hAnsi="Calibri" w:cs="Calibri"/>
                <w:b/>
              </w:rPr>
            </w:pPr>
          </w:p>
          <w:p w14:paraId="5F27A50E" w14:textId="77777777" w:rsidR="004B15A5" w:rsidRDefault="004B15A5">
            <w:pPr>
              <w:rPr>
                <w:rFonts w:ascii="Calibri" w:eastAsia="Calibri" w:hAnsi="Calibri" w:cs="Calibri"/>
                <w:b/>
              </w:rPr>
            </w:pPr>
          </w:p>
          <w:p w14:paraId="0EF3F324" w14:textId="77777777" w:rsidR="004B15A5" w:rsidRDefault="004B15A5">
            <w:pPr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</w:p>
          <w:p w14:paraId="61FF749E" w14:textId="77777777" w:rsidR="00A73697" w:rsidRDefault="00A73697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7CF96E08" w14:textId="77777777" w:rsidR="00AF1209" w:rsidRDefault="00AF1209">
      <w:pPr>
        <w:tabs>
          <w:tab w:val="left" w:pos="3686"/>
        </w:tabs>
        <w:jc w:val="both"/>
        <w:rPr>
          <w:color w:val="000000"/>
          <w:sz w:val="18"/>
          <w:szCs w:val="18"/>
        </w:rPr>
      </w:pPr>
    </w:p>
    <w:tbl>
      <w:tblPr>
        <w:tblStyle w:val="a5"/>
        <w:tblW w:w="9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22"/>
      </w:tblGrid>
      <w:tr w:rsidR="00262823" w:rsidRPr="00262823" w14:paraId="617A38B2" w14:textId="77777777" w:rsidTr="00262823">
        <w:trPr>
          <w:trHeight w:val="378"/>
        </w:trPr>
        <w:tc>
          <w:tcPr>
            <w:tcW w:w="9422" w:type="dxa"/>
            <w:shd w:val="clear" w:color="auto" w:fill="E46C0B"/>
          </w:tcPr>
          <w:p w14:paraId="07FF1FF9" w14:textId="6D729822" w:rsidR="00AF1209" w:rsidRPr="00262823" w:rsidRDefault="00A57F5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262823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RECOMENDACIONES</w:t>
            </w:r>
          </w:p>
        </w:tc>
      </w:tr>
    </w:tbl>
    <w:p w14:paraId="28DDE912" w14:textId="77777777" w:rsidR="00AF1209" w:rsidRDefault="00A57F53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64431A4C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estar relacionados con la naturaleza del proyecto por el cual se está gestionando la entrega del fondo.</w:t>
      </w:r>
    </w:p>
    <w:p w14:paraId="7D54CFBD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por rendir no pueden ser superiores a $300.000.-.</w:t>
      </w:r>
    </w:p>
    <w:p w14:paraId="39B288B6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</w:t>
      </w:r>
      <w:r w:rsidR="00A73697">
        <w:rPr>
          <w:rFonts w:ascii="Calibri" w:eastAsia="Calibri" w:hAnsi="Calibri" w:cs="Calibri"/>
          <w:color w:val="000000"/>
          <w:sz w:val="20"/>
          <w:szCs w:val="20"/>
        </w:rPr>
        <w:t>yecto no puede mantener más de 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fondos pendientes de rendición.</w:t>
      </w:r>
    </w:p>
    <w:p w14:paraId="11337C1F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14:paraId="7F2D681B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 deben ser emitidos con fecha posterior a la entrega del fondo. Esta recomendación incluye gastos en pasajes aéreos.</w:t>
      </w:r>
    </w:p>
    <w:p w14:paraId="0BFFD284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 w:rsidR="00A73697">
        <w:rPr>
          <w:rFonts w:ascii="Calibri" w:eastAsia="Calibri" w:hAnsi="Calibri" w:cs="Calibri"/>
          <w:color w:val="000000"/>
          <w:sz w:val="20"/>
          <w:szCs w:val="20"/>
        </w:rPr>
        <w:t>ESCUELA DE OFICIOS USACH,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 podrá aceptar respaldos de gastos que contengan documentos nominados como “Vales Por”.</w:t>
      </w:r>
    </w:p>
    <w:p w14:paraId="703BCB6C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Aquellos gastos que por su naturaleza no pueden ser respaldados con documentos tributarios, deben ser rendidos con un comprobante que sea emitido por la persona jurídica o natural que entregó el producto o servicio adquirido. </w:t>
      </w:r>
      <w:r w:rsidR="00A73697">
        <w:rPr>
          <w:rFonts w:ascii="Calibri" w:eastAsia="Calibri" w:hAnsi="Calibri" w:cs="Calibri"/>
          <w:color w:val="000000"/>
          <w:sz w:val="20"/>
          <w:szCs w:val="20"/>
        </w:rPr>
        <w:t>ESCUELA DE OFICIOS USACH,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 reserva el derecho de comprobar la autenticidad de los documentos enviados.</w:t>
      </w:r>
    </w:p>
    <w:p w14:paraId="40F7D449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 se aceptarán rendiciones que incorporen boletas de prestación de servicios profesionales (honorarios). Una Boleta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Honorarios debe ser cancelada a través del Procedimiento de Pago de Honorarios, para lo cual debe  completar el Formulario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 Solicitud de Pago de Honorarios, adjuntar la Boleta y el Informe de Actividades respectivo.</w:t>
      </w:r>
    </w:p>
    <w:p w14:paraId="7E97DDA4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 w:rsidR="00A73697">
        <w:rPr>
          <w:rFonts w:ascii="Calibri" w:eastAsia="Calibri" w:hAnsi="Calibri" w:cs="Calibri"/>
          <w:color w:val="000000"/>
          <w:sz w:val="20"/>
          <w:szCs w:val="20"/>
        </w:rPr>
        <w:t>ESCUELA DE OFICIOS USACH,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haya entregado el fondo.</w:t>
      </w:r>
    </w:p>
    <w:p w14:paraId="231ED6B7" w14:textId="77777777" w:rsidR="00A73697" w:rsidRDefault="00A73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Todas las facturas rendidas deben estar pagadas, lo anterior debe estar claramente registrado en la factura o bien se debe complementar con algún comprobante de pago.</w:t>
      </w:r>
    </w:p>
    <w:p w14:paraId="711FE0F3" w14:textId="77777777" w:rsidR="00AF1209" w:rsidRDefault="00A73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aceptarán compras realizadas con tarjeta de crédito.</w:t>
      </w:r>
    </w:p>
    <w:p w14:paraId="6F05CC80" w14:textId="77777777" w:rsidR="00A73697" w:rsidRDefault="00A73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Cuando el monto rendido sea mayor al fondo entregado, y corresponda realizar un reembolso de dinero, el receptor del fondo deberá adjuntar el formulario de reembolso correspondiente. El monto máximo del reembolso no podrá exceder el 20% del fondo solicitado.</w:t>
      </w:r>
    </w:p>
    <w:p w14:paraId="4C833F03" w14:textId="77777777" w:rsidR="00A73697" w:rsidRDefault="00A73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En el caso que la rendición sea menor al monto solicitado inicialmente, deberá estar adjunto el </w:t>
      </w:r>
      <w:r w:rsidR="00EF4749">
        <w:rPr>
          <w:rFonts w:ascii="Calibri" w:eastAsia="Calibri" w:hAnsi="Calibri" w:cs="Calibri"/>
          <w:color w:val="000000"/>
          <w:sz w:val="20"/>
          <w:szCs w:val="20"/>
        </w:rPr>
        <w:t>comprobante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 </w:t>
      </w:r>
      <w:r w:rsidR="00EF4749">
        <w:rPr>
          <w:rFonts w:ascii="Calibri" w:eastAsia="Calibri" w:hAnsi="Calibri" w:cs="Calibri"/>
          <w:color w:val="000000"/>
          <w:sz w:val="20"/>
          <w:szCs w:val="20"/>
        </w:rPr>
        <w:t>depósito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 transferencia, a nombre de la empresa mandante, por el diferencial que corresponda.</w:t>
      </w:r>
    </w:p>
    <w:p w14:paraId="6215414F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rendición o en una solicitud de reembolso, siempre y cuando su respaldo corresponda a una factura.</w:t>
      </w:r>
    </w:p>
    <w:p w14:paraId="64777121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entregados no pueden ser utilizados para la compra de materiales que serán utilizados en obras de infraestructura, ni para el pago de contratistas por la ejecución y/o estudio de obras.</w:t>
      </w:r>
    </w:p>
    <w:p w14:paraId="553BDB60" w14:textId="77777777" w:rsidR="00AF1209" w:rsidRDefault="00A57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aceptación de las Rendiciones de Fondos que no cumplan las condiciones descritas, deberán ser solicitadas formalmente a la Dirección Ejecutiva de </w:t>
      </w:r>
      <w:r w:rsidR="00EF4749">
        <w:rPr>
          <w:rFonts w:ascii="Calibri" w:eastAsia="Calibri" w:hAnsi="Calibri" w:cs="Calibri"/>
          <w:color w:val="000000"/>
          <w:sz w:val="20"/>
          <w:szCs w:val="20"/>
        </w:rPr>
        <w:t>ESCUELA DE OFICIOS USACH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 para su evaluación. </w:t>
      </w:r>
    </w:p>
    <w:p w14:paraId="745BCA4A" w14:textId="77777777" w:rsidR="00AF1209" w:rsidRDefault="00AF120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14:paraId="756EF756" w14:textId="3D1383FF" w:rsidR="005145DA" w:rsidRPr="005145DA" w:rsidRDefault="00A57F53" w:rsidP="005145DA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14:paraId="104D1A32" w14:textId="77777777" w:rsidR="00AF1209" w:rsidRDefault="00AF120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AF1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C703" w14:textId="77777777" w:rsidR="00B42A69" w:rsidRDefault="00B42A69">
      <w:pPr>
        <w:spacing w:line="240" w:lineRule="auto"/>
      </w:pPr>
      <w:r>
        <w:separator/>
      </w:r>
    </w:p>
  </w:endnote>
  <w:endnote w:type="continuationSeparator" w:id="0">
    <w:p w14:paraId="0DD69333" w14:textId="77777777" w:rsidR="00B42A69" w:rsidRDefault="00B42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05E4" w14:textId="77777777" w:rsidR="00AF1209" w:rsidRDefault="00A57F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B6B706" w14:textId="77777777" w:rsidR="00AF1209" w:rsidRDefault="00AF12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61DB" w14:textId="34412CE4" w:rsidR="00AF1209" w:rsidRDefault="00760A37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ES" w:eastAsia="es-ES"/>
      </w:rPr>
      <w:drawing>
        <wp:anchor distT="0" distB="0" distL="114300" distR="114300" simplePos="0" relativeHeight="251661312" behindDoc="1" locked="0" layoutInCell="1" allowOverlap="1" wp14:anchorId="4363F474" wp14:editId="1586C903">
          <wp:simplePos x="0" y="0"/>
          <wp:positionH relativeFrom="column">
            <wp:posOffset>-1272103</wp:posOffset>
          </wp:positionH>
          <wp:positionV relativeFrom="paragraph">
            <wp:posOffset>-262890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53"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3EF7" w14:textId="77777777" w:rsidR="00262823" w:rsidRDefault="002628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6223D" w14:textId="77777777" w:rsidR="00B42A69" w:rsidRDefault="00B42A69">
      <w:pPr>
        <w:spacing w:line="240" w:lineRule="auto"/>
      </w:pPr>
      <w:r>
        <w:separator/>
      </w:r>
    </w:p>
  </w:footnote>
  <w:footnote w:type="continuationSeparator" w:id="0">
    <w:p w14:paraId="3BC37BE8" w14:textId="77777777" w:rsidR="00B42A69" w:rsidRDefault="00B42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A29C" w14:textId="77777777" w:rsidR="00262823" w:rsidRDefault="002628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A53F" w14:textId="0B30C7BE" w:rsidR="00760A37" w:rsidRDefault="00760A37">
    <w:pPr>
      <w:pStyle w:val="Encabezado"/>
    </w:pPr>
    <w:r w:rsidRPr="004E0B9E">
      <w:rPr>
        <w:rFonts w:ascii="Helvetica Neue Light" w:eastAsia="Helvetica Neue Light" w:hAnsi="Helvetica Neue Light" w:cs="Helvetica Neue Light"/>
        <w:noProof/>
        <w:color w:val="D44415"/>
        <w:lang w:val="es-ES" w:eastAsia="es-ES"/>
      </w:rPr>
      <w:drawing>
        <wp:anchor distT="0" distB="0" distL="114300" distR="114300" simplePos="0" relativeHeight="251659264" behindDoc="0" locked="0" layoutInCell="1" allowOverlap="1" wp14:anchorId="32DADC99" wp14:editId="696B8B81">
          <wp:simplePos x="0" y="0"/>
          <wp:positionH relativeFrom="column">
            <wp:posOffset>0</wp:posOffset>
          </wp:positionH>
          <wp:positionV relativeFrom="paragraph">
            <wp:posOffset>142824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D72CE" w14:textId="77777777" w:rsidR="00262823" w:rsidRDefault="002628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C10"/>
    <w:multiLevelType w:val="multilevel"/>
    <w:tmpl w:val="4B58F3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A85C65"/>
    <w:multiLevelType w:val="multilevel"/>
    <w:tmpl w:val="991C5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1209"/>
    <w:rsid w:val="000F36EB"/>
    <w:rsid w:val="001134C3"/>
    <w:rsid w:val="001C5B4F"/>
    <w:rsid w:val="00262823"/>
    <w:rsid w:val="004B15A5"/>
    <w:rsid w:val="005145DA"/>
    <w:rsid w:val="005664D4"/>
    <w:rsid w:val="005C6BCE"/>
    <w:rsid w:val="00712013"/>
    <w:rsid w:val="00760A37"/>
    <w:rsid w:val="00794BD2"/>
    <w:rsid w:val="008202C6"/>
    <w:rsid w:val="008450B6"/>
    <w:rsid w:val="00A57F53"/>
    <w:rsid w:val="00A73697"/>
    <w:rsid w:val="00AF1209"/>
    <w:rsid w:val="00B42A69"/>
    <w:rsid w:val="00DC0E88"/>
    <w:rsid w:val="00DC6992"/>
    <w:rsid w:val="00E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8D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E6E9E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E6E9E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abAAzSwfHSFfn1vAbljTz6lUA==">AMUW2mXcQGdgdVL9orX+ntkcD70Z64FRt9MSe3hj5C5IPXxFTzltmN9k24eaDzZ74uO0/EU/Aq67LmaLpnqPjLMLmAhAbby9HUtgoeUySfJKNLbLVmeQy6wqw9/NUiBx47awGnloVFGz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sdtusach</cp:lastModifiedBy>
  <cp:revision>9</cp:revision>
  <dcterms:created xsi:type="dcterms:W3CDTF">2022-04-14T17:34:00Z</dcterms:created>
  <dcterms:modified xsi:type="dcterms:W3CDTF">2023-03-15T18:25:00Z</dcterms:modified>
</cp:coreProperties>
</file>