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704C" w14:textId="77777777" w:rsidR="00613238" w:rsidRDefault="006132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86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613238" w14:paraId="64DC83BB" w14:textId="77777777" w:rsidTr="00247350">
        <w:trPr>
          <w:trHeight w:val="375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E46C0B"/>
          </w:tcPr>
          <w:p w14:paraId="2216EF06" w14:textId="33039F54" w:rsidR="00613238" w:rsidRDefault="00F80235" w:rsidP="00247350">
            <w:pPr>
              <w:ind w:right="-516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247350"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</w:rPr>
              <w:t>FORMULARIO DE SOLICITUD DE REEMBOLSO DE GASTOS</w:t>
            </w:r>
          </w:p>
        </w:tc>
      </w:tr>
    </w:tbl>
    <w:p w14:paraId="7AB692DE" w14:textId="77777777" w:rsidR="00613238" w:rsidRDefault="00613238">
      <w:pPr>
        <w:ind w:right="-516"/>
        <w:rPr>
          <w:rFonts w:ascii="Cambria" w:eastAsia="Cambria" w:hAnsi="Cambria" w:cs="Cambria"/>
          <w:sz w:val="20"/>
          <w:szCs w:val="20"/>
        </w:rPr>
      </w:pPr>
    </w:p>
    <w:p w14:paraId="492D4B1B" w14:textId="77777777" w:rsidR="00834C77" w:rsidRDefault="00F8023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FECHA DE EMISIÓN DEL FORMULARIO: </w:t>
      </w:r>
      <w:r w:rsidR="00834C77">
        <w:rPr>
          <w:rFonts w:ascii="Calibri" w:eastAsia="Calibri" w:hAnsi="Calibri" w:cs="Calibri"/>
          <w:sz w:val="20"/>
          <w:szCs w:val="20"/>
        </w:rPr>
        <w:t>14 de abril de 2022</w:t>
      </w:r>
    </w:p>
    <w:p w14:paraId="69A71968" w14:textId="77777777" w:rsidR="00834C77" w:rsidRDefault="00F8023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</w:p>
    <w:p w14:paraId="4A869960" w14:textId="77777777" w:rsidR="00613238" w:rsidRDefault="00F80235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COMPLETE LOS SIGUIENTES CAMPOS:</w:t>
      </w:r>
    </w:p>
    <w:p w14:paraId="28B6D59D" w14:textId="77777777" w:rsidR="00613238" w:rsidRDefault="00613238">
      <w:pPr>
        <w:ind w:right="-516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613238" w14:paraId="0EEB96B9" w14:textId="77777777">
        <w:tc>
          <w:tcPr>
            <w:tcW w:w="4322" w:type="dxa"/>
          </w:tcPr>
          <w:p w14:paraId="092DA46E" w14:textId="77777777" w:rsidR="00613238" w:rsidRDefault="00F802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</w:tc>
        <w:tc>
          <w:tcPr>
            <w:tcW w:w="4322" w:type="dxa"/>
          </w:tcPr>
          <w:p w14:paraId="3709D2DF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13238" w14:paraId="785C3B4C" w14:textId="77777777">
        <w:tc>
          <w:tcPr>
            <w:tcW w:w="4322" w:type="dxa"/>
          </w:tcPr>
          <w:p w14:paraId="7F01E549" w14:textId="77777777" w:rsidR="00613238" w:rsidRDefault="00F802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 DEL PROYECTO</w:t>
            </w:r>
          </w:p>
        </w:tc>
        <w:tc>
          <w:tcPr>
            <w:tcW w:w="4322" w:type="dxa"/>
          </w:tcPr>
          <w:p w14:paraId="06C61690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13238" w14:paraId="76484BE6" w14:textId="77777777">
        <w:tc>
          <w:tcPr>
            <w:tcW w:w="4322" w:type="dxa"/>
          </w:tcPr>
          <w:p w14:paraId="055BBA2A" w14:textId="77777777" w:rsidR="00613238" w:rsidRDefault="00F802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RINDO CUENTA POR LA SUMA DE </w:t>
            </w:r>
          </w:p>
        </w:tc>
        <w:tc>
          <w:tcPr>
            <w:tcW w:w="4322" w:type="dxa"/>
          </w:tcPr>
          <w:p w14:paraId="2B0191EF" w14:textId="77777777" w:rsidR="00613238" w:rsidRDefault="00F802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</w:tbl>
    <w:p w14:paraId="4E949ABC" w14:textId="77777777" w:rsidR="00613238" w:rsidRDefault="00613238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613238" w14:paraId="648B9B71" w14:textId="77777777">
        <w:tc>
          <w:tcPr>
            <w:tcW w:w="4322" w:type="dxa"/>
          </w:tcPr>
          <w:p w14:paraId="3600F298" w14:textId="77777777" w:rsidR="00613238" w:rsidRDefault="00F802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 SOLICITA REEMBOLSO A NOMBRE DE:</w:t>
            </w:r>
          </w:p>
        </w:tc>
        <w:tc>
          <w:tcPr>
            <w:tcW w:w="4322" w:type="dxa"/>
          </w:tcPr>
          <w:p w14:paraId="5D6771F5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13238" w14:paraId="2FB60A55" w14:textId="77777777">
        <w:tc>
          <w:tcPr>
            <w:tcW w:w="4322" w:type="dxa"/>
          </w:tcPr>
          <w:p w14:paraId="5AD73D47" w14:textId="77777777" w:rsidR="00613238" w:rsidRDefault="00F802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RUT DEL SOLICITANTE</w:t>
            </w:r>
          </w:p>
        </w:tc>
        <w:tc>
          <w:tcPr>
            <w:tcW w:w="4322" w:type="dxa"/>
          </w:tcPr>
          <w:p w14:paraId="0E56B6F8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13238" w14:paraId="2C54ED8C" w14:textId="77777777">
        <w:tc>
          <w:tcPr>
            <w:tcW w:w="4322" w:type="dxa"/>
          </w:tcPr>
          <w:p w14:paraId="75B7283B" w14:textId="77777777" w:rsidR="00613238" w:rsidRDefault="00F802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CORREO ELECTRÓNICO</w:t>
            </w:r>
          </w:p>
        </w:tc>
        <w:tc>
          <w:tcPr>
            <w:tcW w:w="4322" w:type="dxa"/>
          </w:tcPr>
          <w:p w14:paraId="0E8F58F8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13238" w14:paraId="7969B855" w14:textId="77777777">
        <w:tc>
          <w:tcPr>
            <w:tcW w:w="4322" w:type="dxa"/>
          </w:tcPr>
          <w:p w14:paraId="5129EA53" w14:textId="77777777" w:rsidR="00613238" w:rsidRDefault="00F802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INDICAR MODALIDAD DE PAGO</w:t>
            </w:r>
          </w:p>
        </w:tc>
        <w:tc>
          <w:tcPr>
            <w:tcW w:w="4322" w:type="dxa"/>
          </w:tcPr>
          <w:p w14:paraId="500F6385" w14:textId="77777777" w:rsidR="00613238" w:rsidRDefault="00F802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Elija un elemento.</w:t>
            </w:r>
          </w:p>
        </w:tc>
      </w:tr>
      <w:tr w:rsidR="00613238" w14:paraId="146F94CE" w14:textId="77777777">
        <w:tc>
          <w:tcPr>
            <w:tcW w:w="4322" w:type="dxa"/>
          </w:tcPr>
          <w:p w14:paraId="67D19EF8" w14:textId="77777777" w:rsidR="00613238" w:rsidRDefault="00F802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DATOS BANCARIOS </w:t>
            </w:r>
          </w:p>
        </w:tc>
        <w:tc>
          <w:tcPr>
            <w:tcW w:w="4322" w:type="dxa"/>
          </w:tcPr>
          <w:p w14:paraId="6FCC874D" w14:textId="77777777" w:rsidR="00613238" w:rsidRDefault="00F802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Nº DE CUENTA/NOMBRE DEL BANCO </w:t>
            </w:r>
          </w:p>
        </w:tc>
      </w:tr>
    </w:tbl>
    <w:p w14:paraId="17AC51D2" w14:textId="77777777" w:rsidR="00613238" w:rsidRDefault="00613238">
      <w:pPr>
        <w:rPr>
          <w:rFonts w:ascii="Calibri" w:eastAsia="Calibri" w:hAnsi="Calibri" w:cs="Calibri"/>
          <w:sz w:val="20"/>
          <w:szCs w:val="20"/>
        </w:rPr>
      </w:pPr>
    </w:p>
    <w:p w14:paraId="48CB947E" w14:textId="77777777" w:rsidR="00613238" w:rsidRDefault="00F8023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 relación de gastos es la siguiente:</w:t>
      </w:r>
    </w:p>
    <w:tbl>
      <w:tblPr>
        <w:tblStyle w:val="a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613238" w14:paraId="5A096A95" w14:textId="77777777" w:rsidTr="0024735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6C0B"/>
            <w:vAlign w:val="center"/>
          </w:tcPr>
          <w:p w14:paraId="450C903F" w14:textId="77777777" w:rsidR="00613238" w:rsidRPr="00247350" w:rsidRDefault="00F80235" w:rsidP="00247350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00247350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PROVEEDOR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6C0B"/>
            <w:vAlign w:val="center"/>
          </w:tcPr>
          <w:p w14:paraId="0E069F00" w14:textId="77777777" w:rsidR="00613238" w:rsidRPr="00247350" w:rsidRDefault="00F80235" w:rsidP="00247350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00247350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Nº FACTURA O BOLETA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6C0B"/>
            <w:vAlign w:val="center"/>
          </w:tcPr>
          <w:p w14:paraId="2F0E7BDF" w14:textId="77777777" w:rsidR="00613238" w:rsidRPr="00247350" w:rsidRDefault="00F80235" w:rsidP="00247350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00247350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FECHA FACTURA O BOLETA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6C0B"/>
            <w:vAlign w:val="center"/>
          </w:tcPr>
          <w:p w14:paraId="59B2EEAE" w14:textId="77777777" w:rsidR="00613238" w:rsidRPr="00247350" w:rsidRDefault="00F80235" w:rsidP="00247350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00247350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BIEN O SERVICIO ADQUIRIDO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6C0B"/>
            <w:vAlign w:val="center"/>
          </w:tcPr>
          <w:p w14:paraId="407B6CCA" w14:textId="77777777" w:rsidR="00613238" w:rsidRPr="00247350" w:rsidRDefault="00F80235" w:rsidP="00247350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</w:pPr>
            <w:r w:rsidRPr="00247350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MONTO</w:t>
            </w:r>
          </w:p>
        </w:tc>
      </w:tr>
      <w:tr w:rsidR="00613238" w14:paraId="71162079" w14:textId="77777777" w:rsidTr="00247350">
        <w:tc>
          <w:tcPr>
            <w:tcW w:w="1728" w:type="dxa"/>
            <w:tcBorders>
              <w:top w:val="single" w:sz="4" w:space="0" w:color="auto"/>
            </w:tcBorders>
          </w:tcPr>
          <w:p w14:paraId="364AB0DE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6A700D36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67B7C547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10182DE1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0AA4D899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13238" w14:paraId="47162193" w14:textId="77777777">
        <w:tc>
          <w:tcPr>
            <w:tcW w:w="1728" w:type="dxa"/>
          </w:tcPr>
          <w:p w14:paraId="78E8B951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131A3FE8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711254E9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750603C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1188C5BA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13238" w14:paraId="06D58853" w14:textId="77777777">
        <w:tc>
          <w:tcPr>
            <w:tcW w:w="1728" w:type="dxa"/>
          </w:tcPr>
          <w:p w14:paraId="3712D64D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8B40FE7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5ED2F924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5EACCD51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264D8434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13238" w14:paraId="752D80C1" w14:textId="77777777">
        <w:tc>
          <w:tcPr>
            <w:tcW w:w="1728" w:type="dxa"/>
            <w:tcBorders>
              <w:bottom w:val="single" w:sz="4" w:space="0" w:color="000000"/>
            </w:tcBorders>
          </w:tcPr>
          <w:p w14:paraId="48DB8BED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2993F0A5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2B83B2D9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7670FE8E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67E2719D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13238" w14:paraId="54E9A8BA" w14:textId="77777777">
        <w:tc>
          <w:tcPr>
            <w:tcW w:w="1728" w:type="dxa"/>
            <w:tcBorders>
              <w:bottom w:val="single" w:sz="4" w:space="0" w:color="000000"/>
            </w:tcBorders>
          </w:tcPr>
          <w:p w14:paraId="6DB15B74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480E6E58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6CAC13E3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2083D737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14:paraId="7CE4143F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13238" w14:paraId="7F2813D1" w14:textId="77777777">
        <w:tc>
          <w:tcPr>
            <w:tcW w:w="17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FABA85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D236B8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89DF60" w14:textId="77777777" w:rsidR="00613238" w:rsidRDefault="0061323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3800" w14:textId="77777777" w:rsidR="00613238" w:rsidRDefault="00F802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TOTAL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00E78" w14:textId="77777777" w:rsidR="00613238" w:rsidRDefault="00F8023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</w:tbl>
    <w:p w14:paraId="3F8D2D4A" w14:textId="77777777" w:rsidR="00613238" w:rsidRDefault="00613238">
      <w:pPr>
        <w:rPr>
          <w:rFonts w:ascii="Calibri" w:eastAsia="Calibri" w:hAnsi="Calibri" w:cs="Calibri"/>
          <w:sz w:val="20"/>
          <w:szCs w:val="20"/>
        </w:rPr>
      </w:pPr>
    </w:p>
    <w:p w14:paraId="260F4D2C" w14:textId="77777777" w:rsidR="00613238" w:rsidRDefault="00613238">
      <w:pPr>
        <w:rPr>
          <w:rFonts w:ascii="Calibri" w:eastAsia="Calibri" w:hAnsi="Calibri" w:cs="Calibri"/>
          <w:sz w:val="20"/>
          <w:szCs w:val="20"/>
        </w:rPr>
      </w:pPr>
    </w:p>
    <w:p w14:paraId="341049EE" w14:textId="77777777" w:rsidR="00613238" w:rsidRDefault="00F80235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Notas: </w:t>
      </w:r>
    </w:p>
    <w:p w14:paraId="6FF10B18" w14:textId="77777777" w:rsidR="00613238" w:rsidRDefault="00F80235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Los reembolsos de gastos no pueden ser utilizados para la compra de materiales que serán utilizados</w:t>
      </w:r>
    </w:p>
    <w:p w14:paraId="0D439D8B" w14:textId="77777777" w:rsidR="00613238" w:rsidRDefault="00F80235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200"/>
        <w:ind w:left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18"/>
          <w:szCs w:val="18"/>
        </w:rPr>
        <w:t xml:space="preserve"> en obras de infraestructura, ni para el pago de contratistas por la ejecución y/o estudio de obras. </w:t>
      </w:r>
    </w:p>
    <w:p w14:paraId="75FFA0DB" w14:textId="77777777" w:rsidR="00613238" w:rsidRDefault="00613238">
      <w:pPr>
        <w:rPr>
          <w:rFonts w:ascii="Calibri" w:eastAsia="Calibri" w:hAnsi="Calibri" w:cs="Calibri"/>
          <w:sz w:val="20"/>
          <w:szCs w:val="20"/>
        </w:rPr>
      </w:pPr>
    </w:p>
    <w:p w14:paraId="6ACAD6B6" w14:textId="77777777" w:rsidR="00613238" w:rsidRDefault="00613238">
      <w:pPr>
        <w:rPr>
          <w:rFonts w:ascii="Calibri" w:eastAsia="Calibri" w:hAnsi="Calibri" w:cs="Calibri"/>
          <w:sz w:val="20"/>
          <w:szCs w:val="20"/>
        </w:rPr>
      </w:pPr>
    </w:p>
    <w:p w14:paraId="029BE65A" w14:textId="77777777" w:rsidR="00613238" w:rsidRDefault="00613238">
      <w:pPr>
        <w:rPr>
          <w:rFonts w:ascii="Calibri" w:eastAsia="Calibri" w:hAnsi="Calibri" w:cs="Calibri"/>
          <w:sz w:val="20"/>
          <w:szCs w:val="20"/>
        </w:rPr>
      </w:pPr>
    </w:p>
    <w:p w14:paraId="31E0C344" w14:textId="77777777" w:rsidR="00613238" w:rsidRDefault="006132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3"/>
        <w:tblW w:w="87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753"/>
        <w:gridCol w:w="1250"/>
        <w:gridCol w:w="3752"/>
      </w:tblGrid>
      <w:tr w:rsidR="00613238" w14:paraId="41FD7638" w14:textId="77777777">
        <w:trPr>
          <w:trHeight w:val="317"/>
          <w:jc w:val="center"/>
        </w:trPr>
        <w:tc>
          <w:tcPr>
            <w:tcW w:w="3753" w:type="dxa"/>
            <w:tcBorders>
              <w:top w:val="single" w:sz="6" w:space="0" w:color="000000"/>
            </w:tcBorders>
          </w:tcPr>
          <w:p w14:paraId="16AFE6DE" w14:textId="77777777" w:rsidR="00613238" w:rsidRDefault="00F8023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  <w:tc>
          <w:tcPr>
            <w:tcW w:w="1250" w:type="dxa"/>
          </w:tcPr>
          <w:p w14:paraId="753890FC" w14:textId="77777777" w:rsidR="00613238" w:rsidRDefault="0061323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6" w:space="0" w:color="000000"/>
            </w:tcBorders>
          </w:tcPr>
          <w:p w14:paraId="161F188C" w14:textId="77777777" w:rsidR="00613238" w:rsidRDefault="00F8023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(Nombre) </w:t>
            </w:r>
          </w:p>
        </w:tc>
      </w:tr>
      <w:tr w:rsidR="00613238" w14:paraId="7753CF22" w14:textId="77777777">
        <w:trPr>
          <w:trHeight w:val="1166"/>
          <w:jc w:val="center"/>
        </w:trPr>
        <w:tc>
          <w:tcPr>
            <w:tcW w:w="3753" w:type="dxa"/>
          </w:tcPr>
          <w:p w14:paraId="33AD277F" w14:textId="77777777" w:rsidR="00613238" w:rsidRDefault="00F8023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Jefe de Proyecto</w:t>
            </w:r>
          </w:p>
        </w:tc>
        <w:tc>
          <w:tcPr>
            <w:tcW w:w="1250" w:type="dxa"/>
          </w:tcPr>
          <w:p w14:paraId="14D11539" w14:textId="77777777" w:rsidR="00613238" w:rsidRDefault="0061323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52" w:type="dxa"/>
          </w:tcPr>
          <w:p w14:paraId="3427D644" w14:textId="77777777" w:rsidR="00613238" w:rsidRDefault="00F8023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Director de Departamento o Jefe Centro Costo</w:t>
            </w:r>
          </w:p>
        </w:tc>
      </w:tr>
      <w:tr w:rsidR="00613238" w14:paraId="368D4A27" w14:textId="77777777">
        <w:trPr>
          <w:trHeight w:val="843"/>
          <w:jc w:val="center"/>
        </w:trPr>
        <w:tc>
          <w:tcPr>
            <w:tcW w:w="8755" w:type="dxa"/>
            <w:gridSpan w:val="3"/>
            <w:vAlign w:val="bottom"/>
          </w:tcPr>
          <w:p w14:paraId="653E42C9" w14:textId="77777777" w:rsidR="00613238" w:rsidRDefault="00F8023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__________________________</w:t>
            </w:r>
          </w:p>
          <w:p w14:paraId="2095078A" w14:textId="77777777" w:rsidR="00613238" w:rsidRDefault="00F8023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Firma del receptor del fondo</w:t>
            </w:r>
          </w:p>
          <w:p w14:paraId="104F0FE7" w14:textId="77777777" w:rsidR="00613238" w:rsidRDefault="0061323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421D16E" w14:textId="77777777" w:rsidR="00613238" w:rsidRDefault="0061323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06C51DC" w14:textId="77777777" w:rsidR="00613238" w:rsidRDefault="0061323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4006C3B" w14:textId="77777777" w:rsidR="00613238" w:rsidRDefault="00613238">
      <w:pPr>
        <w:rPr>
          <w:rFonts w:ascii="Cambria" w:eastAsia="Cambria" w:hAnsi="Cambria" w:cs="Cambria"/>
          <w:sz w:val="20"/>
          <w:szCs w:val="20"/>
        </w:rPr>
      </w:pPr>
    </w:p>
    <w:p w14:paraId="6F44E0FB" w14:textId="77777777" w:rsidR="00613238" w:rsidRDefault="00613238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4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2"/>
      </w:tblGrid>
      <w:tr w:rsidR="00613238" w14:paraId="563DB0EA" w14:textId="77777777" w:rsidTr="00247350">
        <w:trPr>
          <w:trHeight w:val="378"/>
        </w:trPr>
        <w:tc>
          <w:tcPr>
            <w:tcW w:w="9422" w:type="dxa"/>
            <w:tcBorders>
              <w:top w:val="nil"/>
              <w:left w:val="nil"/>
              <w:bottom w:val="nil"/>
              <w:right w:val="nil"/>
            </w:tcBorders>
            <w:shd w:val="clear" w:color="auto" w:fill="E46C0B"/>
          </w:tcPr>
          <w:p w14:paraId="4077FD50" w14:textId="77777777" w:rsidR="00613238" w:rsidRDefault="00F80235">
            <w:pPr>
              <w:ind w:right="-516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247350"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  <w:t>RECOMENDACIONES</w:t>
            </w:r>
          </w:p>
        </w:tc>
      </w:tr>
    </w:tbl>
    <w:p w14:paraId="17B8EC75" w14:textId="77777777" w:rsidR="00613238" w:rsidRDefault="00613238">
      <w:pPr>
        <w:rPr>
          <w:rFonts w:ascii="Calibri" w:eastAsia="Calibri" w:hAnsi="Calibri" w:cs="Calibri"/>
          <w:sz w:val="20"/>
          <w:szCs w:val="20"/>
        </w:rPr>
      </w:pPr>
    </w:p>
    <w:p w14:paraId="2C540A1D" w14:textId="77777777" w:rsidR="00613238" w:rsidRDefault="00F8023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2F14CA8F" w14:textId="3B9392A6" w:rsidR="00613238" w:rsidRDefault="00F80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Los gastos a reembolsar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deben estar relacionados con la naturaleza del proyecto por el cual se está gestionando la entrega del fondo.</w:t>
      </w:r>
    </w:p>
    <w:p w14:paraId="276DB443" w14:textId="77777777" w:rsidR="00247350" w:rsidRDefault="00247350" w:rsidP="00247350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BABA97D" w14:textId="36A92C88" w:rsidR="00613238" w:rsidRDefault="00F80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Los gastos a reembolsar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deben ser respaldados mediante documentos tributarios (boletas y/o facturas). Esta recomendación incluye gastos en pasajes aéreos.</w:t>
      </w:r>
    </w:p>
    <w:p w14:paraId="131E2E1B" w14:textId="77777777" w:rsidR="00247350" w:rsidRDefault="00247350" w:rsidP="00247350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391FC93" w14:textId="0CC9F9AE" w:rsidR="00613238" w:rsidRDefault="00F80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Para dar cumplimiento a lo establecido en el Artículo Nº31 de la Ley de la Renta, </w:t>
      </w:r>
      <w:r w:rsidR="00834C77">
        <w:rPr>
          <w:rFonts w:ascii="Calibri" w:eastAsia="Calibri" w:hAnsi="Calibri" w:cs="Calibri"/>
          <w:color w:val="000000"/>
          <w:sz w:val="20"/>
          <w:szCs w:val="20"/>
        </w:rPr>
        <w:t xml:space="preserve">ESCUELA DE OFICIOS USACH, </w:t>
      </w:r>
      <w:r>
        <w:rPr>
          <w:rFonts w:ascii="Calibri" w:eastAsia="Calibri" w:hAnsi="Calibri" w:cs="Calibri"/>
          <w:color w:val="000000"/>
          <w:sz w:val="20"/>
          <w:szCs w:val="20"/>
        </w:rPr>
        <w:t>no podrá aceptar respaldos de gastos que contengan documentos nominados como “Vales Por”.</w:t>
      </w:r>
    </w:p>
    <w:p w14:paraId="3B7C4F18" w14:textId="56810A8E" w:rsidR="00247350" w:rsidRDefault="00247350" w:rsidP="00247350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29356E9" w14:textId="2F7EBDF5" w:rsidR="00613238" w:rsidRDefault="00F80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Aquellos gastos a reembolsar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, que por su naturaleza no puedan ser respaldados con documentos tributarios, deben presentar un comprobante que sea emitido por la persona jurídica o natural que entregó el producto o servicio adquirido. </w:t>
      </w:r>
      <w:r w:rsidR="00834C77">
        <w:rPr>
          <w:rFonts w:ascii="Calibri" w:eastAsia="Calibri" w:hAnsi="Calibri" w:cs="Calibri"/>
          <w:color w:val="000000"/>
          <w:sz w:val="20"/>
          <w:szCs w:val="20"/>
        </w:rPr>
        <w:t>ESCUELA DE OFICIOS USACH. S</w:t>
      </w:r>
      <w:r>
        <w:rPr>
          <w:rFonts w:ascii="Calibri" w:eastAsia="Calibri" w:hAnsi="Calibri" w:cs="Calibri"/>
          <w:color w:val="000000"/>
          <w:sz w:val="20"/>
          <w:szCs w:val="20"/>
        </w:rPr>
        <w:t>e reserva el derecho de comprobar la autenticidad de los documentos enviados.</w:t>
      </w:r>
    </w:p>
    <w:p w14:paraId="2C4A27B6" w14:textId="77777777" w:rsidR="00247350" w:rsidRDefault="00247350" w:rsidP="00247350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97A1BBC" w14:textId="0A6855EE" w:rsidR="00613238" w:rsidRDefault="00F80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No se aceptarán solicitudes de reembolsos que incorporen boletas de prestación de servicios profesionales (honorarios). Una Boleta de Honorarios debe ser cancelada a través del Procedimiento de Pago de Honorarios, para lo cual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debe  completar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el Formulario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de Solicitud de Pago de Honorarios, adjuntar la Boleta y el Informe de Actividades respectivo.</w:t>
      </w:r>
    </w:p>
    <w:p w14:paraId="5FB54BBF" w14:textId="77777777" w:rsidR="00247350" w:rsidRDefault="00247350" w:rsidP="00247350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C86D522" w14:textId="18B2E29E" w:rsidR="00613238" w:rsidRDefault="00F80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Los documentos tributarios, ya sea Boletas Electrónicas y/o Facturas, deben ser emitidas a nombre de </w:t>
      </w:r>
      <w:r w:rsidR="00834C77">
        <w:rPr>
          <w:rFonts w:ascii="Calibri" w:eastAsia="Calibri" w:hAnsi="Calibri" w:cs="Calibri"/>
          <w:color w:val="000000"/>
          <w:sz w:val="20"/>
          <w:szCs w:val="20"/>
        </w:rPr>
        <w:t>ESCUELA DE OFICIOS USACH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21AC88F6" w14:textId="77777777" w:rsidR="00247350" w:rsidRDefault="00247350" w:rsidP="00247350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BAB7164" w14:textId="25CE2A32" w:rsidR="00613238" w:rsidRDefault="00F80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Las compras vía tarjeta de crédito, podrán ser incorporadas en una solicitud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de  reembolso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, siempre y cuando sean pactadas en una sola cuota.</w:t>
      </w:r>
    </w:p>
    <w:p w14:paraId="7135882B" w14:textId="77777777" w:rsidR="00247350" w:rsidRDefault="00247350" w:rsidP="00247350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B29BC81" w14:textId="31E5C2AF" w:rsidR="00613238" w:rsidRDefault="00F80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Si el gasto corresponde a un Activo Fijo, podrá ser incorporado en una solicitud de reembolso, siempre y cuando su respaldo corresponda a una factura.</w:t>
      </w:r>
    </w:p>
    <w:p w14:paraId="566A755C" w14:textId="77777777" w:rsidR="00247350" w:rsidRDefault="00247350" w:rsidP="00247350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B317D07" w14:textId="27B01033" w:rsidR="00613238" w:rsidRDefault="00F80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Los reembolsos de gastos no pueden ser utilizados para la compra de materiales que serán utilizados en obras de infraestructura, ni para el pago de contratistas por la ejecución y/o estudio de obras. </w:t>
      </w:r>
    </w:p>
    <w:p w14:paraId="286A3D96" w14:textId="77777777" w:rsidR="00247350" w:rsidRDefault="00247350" w:rsidP="00247350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496390D" w14:textId="77777777" w:rsidR="00613238" w:rsidRDefault="00F80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La aceptación de las Solicitudes de Reembolsos que no cumplan las condiciones descritas,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deberán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ser solicitadas formalmente a la Dirección Ejecutiva de </w:t>
      </w:r>
      <w:r w:rsidR="00834C77">
        <w:rPr>
          <w:rFonts w:ascii="Calibri" w:eastAsia="Calibri" w:hAnsi="Calibri" w:cs="Calibri"/>
          <w:color w:val="000000"/>
          <w:sz w:val="20"/>
          <w:szCs w:val="20"/>
        </w:rPr>
        <w:t>ESCUELA DE OFICIOS USACH,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para su evaluación. </w:t>
      </w:r>
    </w:p>
    <w:p w14:paraId="660BE372" w14:textId="77777777" w:rsidR="00D738DB" w:rsidRDefault="00D738D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Helvetica Neue" w:eastAsia="Helvetica Neue" w:hAnsi="Helvetica Neue" w:cs="Helvetica Neue"/>
          <w:color w:val="7F7F7F"/>
        </w:rPr>
      </w:pPr>
    </w:p>
    <w:sectPr w:rsidR="00D73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C11F" w14:textId="77777777" w:rsidR="00FE7744" w:rsidRDefault="00FE7744">
      <w:pPr>
        <w:spacing w:line="240" w:lineRule="auto"/>
      </w:pPr>
      <w:r>
        <w:separator/>
      </w:r>
    </w:p>
  </w:endnote>
  <w:endnote w:type="continuationSeparator" w:id="0">
    <w:p w14:paraId="37254C5B" w14:textId="77777777" w:rsidR="00FE7744" w:rsidRDefault="00FE7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 Light">
    <w:altName w:val="Microsoft YaHei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54AE" w14:textId="77777777" w:rsidR="00613238" w:rsidRDefault="00F802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41C632F" w14:textId="77777777" w:rsidR="00613238" w:rsidRDefault="006132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6362" w14:textId="14870D86" w:rsidR="00613238" w:rsidRDefault="000C14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rFonts w:ascii="Helvetica Neue Light" w:eastAsia="Helvetica Neue Light" w:hAnsi="Helvetica Neue Light" w:cs="Helvetica Neue Light"/>
        <w:noProof/>
        <w:color w:val="3453C2"/>
      </w:rPr>
      <w:drawing>
        <wp:anchor distT="0" distB="0" distL="114300" distR="114300" simplePos="0" relativeHeight="251661312" behindDoc="1" locked="0" layoutInCell="1" allowOverlap="1" wp14:anchorId="34642980" wp14:editId="3AFC686A">
          <wp:simplePos x="0" y="0"/>
          <wp:positionH relativeFrom="column">
            <wp:posOffset>-1282377</wp:posOffset>
          </wp:positionH>
          <wp:positionV relativeFrom="paragraph">
            <wp:posOffset>-126365</wp:posOffset>
          </wp:positionV>
          <wp:extent cx="8147952" cy="923167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952" cy="923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235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3AA18337" w14:textId="5892D876" w:rsidR="00613238" w:rsidRDefault="00F80235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9A59" w14:textId="77777777" w:rsidR="001B0AF0" w:rsidRDefault="001B0A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E96B" w14:textId="77777777" w:rsidR="00FE7744" w:rsidRDefault="00FE7744">
      <w:pPr>
        <w:spacing w:line="240" w:lineRule="auto"/>
      </w:pPr>
      <w:r>
        <w:separator/>
      </w:r>
    </w:p>
  </w:footnote>
  <w:footnote w:type="continuationSeparator" w:id="0">
    <w:p w14:paraId="552DADA7" w14:textId="77777777" w:rsidR="00FE7744" w:rsidRDefault="00FE77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B816" w14:textId="77777777" w:rsidR="001B0AF0" w:rsidRDefault="001B0A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1F41" w14:textId="0B6C5725" w:rsidR="000C14A9" w:rsidRDefault="000C14A9">
    <w:pPr>
      <w:pStyle w:val="Encabezado"/>
    </w:pPr>
    <w:r w:rsidRPr="004E0B9E">
      <w:rPr>
        <w:rFonts w:ascii="Helvetica Neue Light" w:eastAsia="Helvetica Neue Light" w:hAnsi="Helvetica Neue Light" w:cs="Helvetica Neue Light"/>
        <w:noProof/>
        <w:color w:val="D44415"/>
      </w:rPr>
      <w:drawing>
        <wp:anchor distT="0" distB="0" distL="114300" distR="114300" simplePos="0" relativeHeight="251659264" behindDoc="0" locked="0" layoutInCell="1" allowOverlap="1" wp14:anchorId="5657DFFC" wp14:editId="6C1A24BE">
          <wp:simplePos x="0" y="0"/>
          <wp:positionH relativeFrom="column">
            <wp:posOffset>0</wp:posOffset>
          </wp:positionH>
          <wp:positionV relativeFrom="paragraph">
            <wp:posOffset>98540</wp:posOffset>
          </wp:positionV>
          <wp:extent cx="2670114" cy="4940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114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7974" w14:textId="77777777" w:rsidR="001B0AF0" w:rsidRDefault="001B0A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D6778"/>
    <w:multiLevelType w:val="multilevel"/>
    <w:tmpl w:val="1040B4D2"/>
    <w:lvl w:ilvl="0">
      <w:start w:val="1"/>
      <w:numFmt w:val="decimal"/>
      <w:lvlText w:val="%1."/>
      <w:lvlJc w:val="left"/>
      <w:pPr>
        <w:ind w:left="720" w:hanging="360"/>
      </w:pPr>
      <w:rPr>
        <w:color w:val="E46C0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65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3238"/>
    <w:rsid w:val="000C14A9"/>
    <w:rsid w:val="001B0AF0"/>
    <w:rsid w:val="00247350"/>
    <w:rsid w:val="00613238"/>
    <w:rsid w:val="00644F6B"/>
    <w:rsid w:val="00834C77"/>
    <w:rsid w:val="00954622"/>
    <w:rsid w:val="00B054AE"/>
    <w:rsid w:val="00D738DB"/>
    <w:rsid w:val="00F8023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C783"/>
  <w15:docId w15:val="{88C421AA-2164-1D41-8835-C76ECF71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_tradn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5365A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OU2LoIAJjZWXKfzhUct/gImScA==">AMUW2mVAGDjZ8xFpIOqVMQpMdAOzVKImgsrNjmkMaCOZlCWgYCPvaukM+/6f3LYrhKA8IpgQA8nd0fRc2fMNvgxBPXPhbqVpZ09TzyBHxmMZzbbcN8ELalKRfGyDPOAdYjq4uRjXE/Kd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ramiro leiva zamorano</cp:lastModifiedBy>
  <cp:revision>6</cp:revision>
  <dcterms:created xsi:type="dcterms:W3CDTF">2022-04-14T16:36:00Z</dcterms:created>
  <dcterms:modified xsi:type="dcterms:W3CDTF">2022-05-18T21:34:00Z</dcterms:modified>
</cp:coreProperties>
</file>